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A4" w:rsidRPr="00B40737" w:rsidRDefault="00B40737" w:rsidP="00DA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73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A3553" w:rsidRPr="00B40737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DA3553" w:rsidRDefault="00DA3553" w:rsidP="00D7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публичных слушаний УФНС России по </w:t>
      </w:r>
      <w:r w:rsidR="00B40737" w:rsidRPr="00B40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  <w:r w:rsidR="00D729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40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вопросам правоприменительной практики налоговых органов и соблюдения обязательных требований при проведении контрольно-надзорной деятельности</w:t>
      </w:r>
      <w:r w:rsidR="00B40737" w:rsidRPr="00B40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 1 квартал 2019 года</w:t>
      </w:r>
    </w:p>
    <w:p w:rsidR="00D7290F" w:rsidRPr="00B40737" w:rsidRDefault="00D7290F" w:rsidP="00DA3553">
      <w:pPr>
        <w:pBdr>
          <w:bottom w:val="single" w:sz="12" w:space="1" w:color="auto"/>
        </w:pBdr>
        <w:spacing w:after="0" w:line="240" w:lineRule="auto"/>
        <w:ind w:left="-284" w:right="-28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6F9C" w:rsidRPr="00B40737" w:rsidRDefault="00DA3553" w:rsidP="00DA35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737">
        <w:rPr>
          <w:rFonts w:ascii="Times New Roman" w:hAnsi="Times New Roman" w:cs="Times New Roman"/>
          <w:sz w:val="28"/>
          <w:szCs w:val="28"/>
        </w:rPr>
        <w:t xml:space="preserve">Ямало-Ненецкий автономный округ, г. </w:t>
      </w:r>
      <w:r w:rsidR="003C3B76" w:rsidRPr="00B40737">
        <w:rPr>
          <w:rFonts w:ascii="Times New Roman" w:hAnsi="Times New Roman" w:cs="Times New Roman"/>
          <w:sz w:val="28"/>
          <w:szCs w:val="28"/>
        </w:rPr>
        <w:t>Новый Уренгой</w:t>
      </w:r>
      <w:r w:rsidRPr="00B407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3553" w:rsidRPr="00B40737" w:rsidRDefault="00774C22" w:rsidP="00DA3553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737">
        <w:rPr>
          <w:rFonts w:ascii="Times New Roman" w:hAnsi="Times New Roman" w:cs="Times New Roman"/>
          <w:sz w:val="28"/>
          <w:szCs w:val="28"/>
        </w:rPr>
        <w:t>ул</w:t>
      </w:r>
      <w:r w:rsidR="00DA3553" w:rsidRPr="00B40737">
        <w:rPr>
          <w:rFonts w:ascii="Times New Roman" w:hAnsi="Times New Roman" w:cs="Times New Roman"/>
          <w:sz w:val="28"/>
          <w:szCs w:val="28"/>
        </w:rPr>
        <w:t xml:space="preserve">. </w:t>
      </w:r>
      <w:r w:rsidR="00B40737" w:rsidRPr="00B40737">
        <w:rPr>
          <w:rFonts w:ascii="Times New Roman" w:hAnsi="Times New Roman" w:cs="Times New Roman"/>
          <w:sz w:val="28"/>
          <w:szCs w:val="28"/>
        </w:rPr>
        <w:t>26 С</w:t>
      </w:r>
      <w:r w:rsidR="003C3B76" w:rsidRPr="00B40737">
        <w:rPr>
          <w:rFonts w:ascii="Times New Roman" w:hAnsi="Times New Roman" w:cs="Times New Roman"/>
          <w:sz w:val="28"/>
          <w:szCs w:val="28"/>
        </w:rPr>
        <w:t>ъезда</w:t>
      </w:r>
      <w:r w:rsidR="00B40737" w:rsidRPr="00B40737">
        <w:rPr>
          <w:rFonts w:ascii="Times New Roman" w:hAnsi="Times New Roman" w:cs="Times New Roman"/>
          <w:sz w:val="28"/>
          <w:szCs w:val="28"/>
        </w:rPr>
        <w:t xml:space="preserve"> КПСС</w:t>
      </w:r>
      <w:r w:rsidR="00DA3553"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3C3B76"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«</w:t>
      </w:r>
      <w:r w:rsidR="00B40737"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3C3B76"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A3553"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40737"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</w:t>
      </w:r>
      <w:r w:rsidR="00A46F9C"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-зал</w:t>
      </w:r>
      <w:r w:rsidR="00DA3553"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A3553" w:rsidRPr="00B40737" w:rsidRDefault="00DA3553" w:rsidP="00DA3553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52F" w:rsidRPr="00B40737" w:rsidRDefault="00DA3553" w:rsidP="00DA3553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0418"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="00860418"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5E3483"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6F9C"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860418"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D6496"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B5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5D6496"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B5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B40737" w:rsidRDefault="00B40737" w:rsidP="00504E97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507C" w:rsidRPr="00B40737" w:rsidRDefault="005D507C" w:rsidP="00504E97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</w:p>
    <w:p w:rsidR="005D507C" w:rsidRPr="00B40737" w:rsidRDefault="005D507C" w:rsidP="00504E97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6520"/>
      </w:tblGrid>
      <w:tr w:rsidR="005D507C" w:rsidRPr="00B40737" w:rsidTr="005D507C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7C" w:rsidRPr="00B40737" w:rsidRDefault="00860418" w:rsidP="00504E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0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Калюжина</w:t>
            </w:r>
            <w:proofErr w:type="spellEnd"/>
            <w:r w:rsidRPr="00B40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Павловна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7C" w:rsidRPr="00B40737" w:rsidRDefault="00B40737" w:rsidP="00B40737">
            <w:pPr>
              <w:spacing w:after="0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</w:t>
            </w:r>
            <w:r w:rsidR="00860418" w:rsidRPr="00B40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  <w:r w:rsidR="005D507C" w:rsidRPr="00B40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0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УФНС России</w:t>
            </w:r>
            <w:r w:rsidR="005D507C" w:rsidRPr="00B40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Ямало-Ненецкому автономному округу</w:t>
            </w:r>
          </w:p>
        </w:tc>
      </w:tr>
    </w:tbl>
    <w:p w:rsidR="00B40737" w:rsidRDefault="00B40737" w:rsidP="00504E97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507C" w:rsidRPr="00B40737" w:rsidRDefault="005D507C" w:rsidP="00504E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737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  <w:r w:rsidRPr="00B40737">
        <w:rPr>
          <w:rFonts w:ascii="Times New Roman" w:hAnsi="Times New Roman" w:cs="Times New Roman"/>
          <w:sz w:val="28"/>
          <w:szCs w:val="28"/>
        </w:rPr>
        <w:t xml:space="preserve"> </w:t>
      </w:r>
      <w:r w:rsidRPr="00B40737">
        <w:rPr>
          <w:rFonts w:ascii="Times New Roman" w:hAnsi="Times New Roman" w:cs="Times New Roman"/>
          <w:sz w:val="28"/>
          <w:szCs w:val="28"/>
        </w:rPr>
        <w:tab/>
      </w:r>
      <w:r w:rsidR="00860418" w:rsidRPr="00B40737">
        <w:rPr>
          <w:rFonts w:ascii="Times New Roman" w:hAnsi="Times New Roman" w:cs="Times New Roman"/>
          <w:sz w:val="28"/>
          <w:szCs w:val="28"/>
        </w:rPr>
        <w:t>46</w:t>
      </w:r>
      <w:r w:rsidR="005E3483" w:rsidRPr="00B40737">
        <w:rPr>
          <w:rFonts w:ascii="Times New Roman" w:hAnsi="Times New Roman" w:cs="Times New Roman"/>
          <w:sz w:val="28"/>
          <w:szCs w:val="28"/>
        </w:rPr>
        <w:t xml:space="preserve"> </w:t>
      </w:r>
      <w:r w:rsidRPr="00B40737">
        <w:rPr>
          <w:rFonts w:ascii="Times New Roman" w:hAnsi="Times New Roman" w:cs="Times New Roman"/>
          <w:sz w:val="28"/>
          <w:szCs w:val="28"/>
        </w:rPr>
        <w:t>участник</w:t>
      </w:r>
      <w:r w:rsidR="007D35CB" w:rsidRPr="00B40737">
        <w:rPr>
          <w:rFonts w:ascii="Times New Roman" w:hAnsi="Times New Roman" w:cs="Times New Roman"/>
          <w:sz w:val="28"/>
          <w:szCs w:val="28"/>
        </w:rPr>
        <w:t>ов</w:t>
      </w:r>
      <w:r w:rsidRPr="00B40737">
        <w:rPr>
          <w:rFonts w:ascii="Times New Roman" w:hAnsi="Times New Roman" w:cs="Times New Roman"/>
          <w:sz w:val="28"/>
          <w:szCs w:val="28"/>
        </w:rPr>
        <w:t xml:space="preserve"> заседания по списку (прилагается), </w:t>
      </w:r>
      <w:r w:rsidR="00725566" w:rsidRPr="00B4073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60418" w:rsidRPr="00B40737">
        <w:rPr>
          <w:rFonts w:ascii="Times New Roman" w:hAnsi="Times New Roman" w:cs="Times New Roman"/>
          <w:sz w:val="28"/>
          <w:szCs w:val="28"/>
        </w:rPr>
        <w:t>6</w:t>
      </w:r>
      <w:r w:rsidR="005E3483" w:rsidRPr="00B40737">
        <w:rPr>
          <w:rFonts w:ascii="Times New Roman" w:hAnsi="Times New Roman" w:cs="Times New Roman"/>
          <w:sz w:val="28"/>
          <w:szCs w:val="28"/>
        </w:rPr>
        <w:t xml:space="preserve"> </w:t>
      </w:r>
      <w:r w:rsidRPr="00B40737">
        <w:rPr>
          <w:rFonts w:ascii="Times New Roman" w:hAnsi="Times New Roman" w:cs="Times New Roman"/>
          <w:sz w:val="28"/>
          <w:szCs w:val="28"/>
        </w:rPr>
        <w:t>сотрудник</w:t>
      </w:r>
      <w:r w:rsidR="007D35CB" w:rsidRPr="00B40737">
        <w:rPr>
          <w:rFonts w:ascii="Times New Roman" w:hAnsi="Times New Roman" w:cs="Times New Roman"/>
          <w:sz w:val="28"/>
          <w:szCs w:val="28"/>
        </w:rPr>
        <w:t>ов</w:t>
      </w:r>
      <w:r w:rsidRPr="00B40737">
        <w:rPr>
          <w:rFonts w:ascii="Times New Roman" w:hAnsi="Times New Roman" w:cs="Times New Roman"/>
          <w:sz w:val="28"/>
          <w:szCs w:val="28"/>
        </w:rPr>
        <w:t xml:space="preserve"> </w:t>
      </w:r>
      <w:r w:rsidR="00B40737">
        <w:rPr>
          <w:rFonts w:ascii="Times New Roman" w:hAnsi="Times New Roman" w:cs="Times New Roman"/>
          <w:sz w:val="28"/>
          <w:szCs w:val="28"/>
        </w:rPr>
        <w:t>УФНС России</w:t>
      </w:r>
      <w:r w:rsidR="000421FB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Ямало-Ненецкому автономному округу</w:t>
      </w:r>
      <w:r w:rsidRPr="00B40737">
        <w:rPr>
          <w:rFonts w:ascii="Times New Roman" w:hAnsi="Times New Roman" w:cs="Times New Roman"/>
          <w:sz w:val="28"/>
          <w:szCs w:val="28"/>
        </w:rPr>
        <w:t>.</w:t>
      </w:r>
    </w:p>
    <w:p w:rsidR="005D507C" w:rsidRPr="00B40737" w:rsidRDefault="005D507C" w:rsidP="005D50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07C" w:rsidRDefault="005D507C" w:rsidP="005D50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73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D4921" w:rsidRPr="00B40737" w:rsidRDefault="008D4921" w:rsidP="005D50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35CB" w:rsidRPr="00B40737" w:rsidRDefault="00D7290F" w:rsidP="00D7290F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FE9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07C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слушаний</w:t>
      </w:r>
      <w:r w:rsidR="00946FE9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95D25" w:rsidRPr="00B40737" w:rsidRDefault="00B95D25" w:rsidP="00B95D25">
      <w:pPr>
        <w:pStyle w:val="aa"/>
        <w:tabs>
          <w:tab w:val="num" w:pos="0"/>
        </w:tabs>
        <w:spacing w:after="0"/>
        <w:ind w:left="0"/>
        <w:contextualSpacing/>
        <w:jc w:val="both"/>
        <w:rPr>
          <w:sz w:val="28"/>
          <w:szCs w:val="28"/>
        </w:rPr>
      </w:pPr>
      <w:r w:rsidRPr="00B40737">
        <w:rPr>
          <w:sz w:val="28"/>
          <w:szCs w:val="28"/>
        </w:rPr>
        <w:t xml:space="preserve">         2. </w:t>
      </w:r>
      <w:r w:rsidRPr="00B40737">
        <w:rPr>
          <w:color w:val="000000"/>
          <w:sz w:val="28"/>
          <w:szCs w:val="28"/>
        </w:rPr>
        <w:t>Актуальные вопросы администрирования имущественных налогов физических лиц. Повышение роли имущественных налогов в формировании консолидированного бюджета Ямало-Ненецкого автономного округа.</w:t>
      </w:r>
    </w:p>
    <w:p w:rsidR="00B95D25" w:rsidRPr="00B40737" w:rsidRDefault="00B40737" w:rsidP="00B95D25">
      <w:pPr>
        <w:pStyle w:val="aa"/>
        <w:tabs>
          <w:tab w:val="num" w:pos="0"/>
          <w:tab w:val="left" w:pos="1276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5D25" w:rsidRPr="00B40737">
        <w:rPr>
          <w:color w:val="000000"/>
          <w:sz w:val="28"/>
          <w:szCs w:val="28"/>
        </w:rPr>
        <w:t>Администрирование налоговых поступлений. Побуждение налогоплательщиков к созданию прозрачной налоговой среды и добровольному уточнению налоговых обязательств</w:t>
      </w:r>
      <w:r w:rsidR="00B95D25" w:rsidRPr="00B40737">
        <w:rPr>
          <w:sz w:val="28"/>
          <w:szCs w:val="28"/>
        </w:rPr>
        <w:t>.</w:t>
      </w:r>
    </w:p>
    <w:p w:rsidR="007D35CB" w:rsidRPr="00B40737" w:rsidRDefault="007D35CB" w:rsidP="00B95D25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 </w:t>
      </w:r>
      <w:r w:rsidR="00D729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95D25" w:rsidRPr="00B40737">
        <w:rPr>
          <w:rFonts w:ascii="Times New Roman" w:hAnsi="Times New Roman" w:cs="Times New Roman"/>
          <w:sz w:val="28"/>
          <w:szCs w:val="28"/>
        </w:rPr>
        <w:t>Итоги работы налоговых</w:t>
      </w:r>
      <w:r w:rsidR="00B40737">
        <w:rPr>
          <w:rFonts w:ascii="Times New Roman" w:hAnsi="Times New Roman" w:cs="Times New Roman"/>
          <w:sz w:val="28"/>
          <w:szCs w:val="28"/>
        </w:rPr>
        <w:t xml:space="preserve"> органов округа по переходу на н</w:t>
      </w:r>
      <w:r w:rsidR="00B95D25" w:rsidRPr="00B40737">
        <w:rPr>
          <w:rFonts w:ascii="Times New Roman" w:hAnsi="Times New Roman" w:cs="Times New Roman"/>
          <w:sz w:val="28"/>
          <w:szCs w:val="28"/>
        </w:rPr>
        <w:t>овый порядок применения ККТ и реализации положений Федерального закона №290-ФЗ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</w:t>
      </w:r>
      <w:r w:rsidR="00B95D25" w:rsidRPr="00B407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D25" w:rsidRPr="00B40737" w:rsidRDefault="007D35CB" w:rsidP="00B95D25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  </w:t>
      </w:r>
      <w:r w:rsidR="00B95D25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контрольной работы и правоприменительная практика УФНС России по Ямало-Ненецкому автономному округу при администрировании налога на доходы физических лиц. Вопросы легализации налоговой базы, характерные (типичные) ошибки, допускаемые налогоплательщиками при составлении налоговой отчетности. Результаты контрольной работы и основные изменения в администрировании страховых взносов. Типичные ошибки, допускаемые налогоплательщиками при составлении расчетов по страховым взносам.</w:t>
      </w:r>
    </w:p>
    <w:p w:rsidR="00946FE9" w:rsidRPr="00B40737" w:rsidRDefault="00B95D25" w:rsidP="00B95D25">
      <w:p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</w:t>
      </w:r>
      <w:r w:rsidR="00453221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слушаний.</w:t>
      </w:r>
    </w:p>
    <w:p w:rsidR="005E3483" w:rsidRPr="00B40737" w:rsidRDefault="00946FE9" w:rsidP="005E348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</w:t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Открытие слушаний.</w:t>
      </w:r>
      <w:proofErr w:type="gramEnd"/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Приветственное слово участникам </w:t>
      </w:r>
      <w:r w:rsidRPr="00B40737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публичных слушаний.</w:t>
      </w:r>
      <w:r w:rsidR="005E3483" w:rsidRPr="00B4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5D25" w:rsidRPr="00B4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актуальных вопросов налогового законодательства для создания </w:t>
      </w:r>
      <w:proofErr w:type="gramStart"/>
      <w:r w:rsidR="00B95D25" w:rsidRPr="00B40737">
        <w:rPr>
          <w:rFonts w:ascii="Times New Roman" w:eastAsia="Calibri" w:hAnsi="Times New Roman" w:cs="Times New Roman"/>
          <w:sz w:val="28"/>
          <w:szCs w:val="28"/>
          <w:lang w:eastAsia="ru-RU"/>
        </w:rPr>
        <w:t>чистой</w:t>
      </w:r>
      <w:proofErr w:type="gramEnd"/>
      <w:r w:rsidR="00B95D25" w:rsidRPr="00B4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бизнес-среды для налогоплательщиков.</w:t>
      </w:r>
    </w:p>
    <w:p w:rsidR="00946FE9" w:rsidRPr="00B40737" w:rsidRDefault="00946FE9" w:rsidP="00743ABA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5D25" w:rsidRPr="00B40737" w:rsidRDefault="00B95D25" w:rsidP="00504E9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53263E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ФНС </w:t>
      </w:r>
      <w:r w:rsidR="0053263E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по Я</w:t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мало-Ненецкому автономному округу</w:t>
      </w:r>
    </w:p>
    <w:p w:rsidR="00946FE9" w:rsidRPr="00B40737" w:rsidRDefault="0053263E" w:rsidP="00504E9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5D25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Калюжина</w:t>
      </w:r>
      <w:proofErr w:type="spellEnd"/>
      <w:r w:rsidR="00B95D25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Павловна</w:t>
      </w:r>
    </w:p>
    <w:p w:rsidR="005D507C" w:rsidRPr="008D4921" w:rsidRDefault="005D507C" w:rsidP="00504E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07C" w:rsidRPr="00B40737" w:rsidRDefault="004D752F" w:rsidP="00504E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4D752F" w:rsidRPr="00B40737" w:rsidRDefault="00CB6232" w:rsidP="00504E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информацию </w:t>
      </w:r>
      <w:proofErr w:type="gramStart"/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выступавш</w:t>
      </w:r>
      <w:r w:rsidR="00C57926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="004D752F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сведению.</w:t>
      </w:r>
    </w:p>
    <w:p w:rsidR="004D752F" w:rsidRPr="00B40737" w:rsidRDefault="004D752F" w:rsidP="00504E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D25" w:rsidRPr="00B40737" w:rsidRDefault="005E3483" w:rsidP="00B95D25">
      <w:pPr>
        <w:pStyle w:val="aa"/>
        <w:tabs>
          <w:tab w:val="num" w:pos="0"/>
        </w:tabs>
        <w:spacing w:after="0"/>
        <w:ind w:left="0"/>
        <w:contextualSpacing/>
        <w:jc w:val="both"/>
        <w:rPr>
          <w:sz w:val="28"/>
          <w:szCs w:val="28"/>
        </w:rPr>
      </w:pPr>
      <w:r w:rsidRPr="00B40737">
        <w:rPr>
          <w:color w:val="000000"/>
          <w:sz w:val="28"/>
          <w:szCs w:val="28"/>
        </w:rPr>
        <w:t xml:space="preserve">   </w:t>
      </w:r>
      <w:r w:rsidR="008D4921">
        <w:rPr>
          <w:color w:val="000000"/>
          <w:sz w:val="28"/>
          <w:szCs w:val="28"/>
        </w:rPr>
        <w:t xml:space="preserve">      </w:t>
      </w:r>
      <w:r w:rsidRPr="00B40737">
        <w:rPr>
          <w:color w:val="000000"/>
          <w:sz w:val="28"/>
          <w:szCs w:val="28"/>
        </w:rPr>
        <w:t xml:space="preserve"> </w:t>
      </w:r>
      <w:r w:rsidR="004D752F" w:rsidRPr="00B40737">
        <w:rPr>
          <w:color w:val="000000"/>
          <w:sz w:val="28"/>
          <w:szCs w:val="28"/>
          <w:lang w:val="en-US"/>
        </w:rPr>
        <w:t>II</w:t>
      </w:r>
      <w:r w:rsidR="004D752F" w:rsidRPr="00B40737">
        <w:rPr>
          <w:color w:val="000000"/>
          <w:sz w:val="28"/>
          <w:szCs w:val="28"/>
        </w:rPr>
        <w:t>.</w:t>
      </w:r>
      <w:r w:rsidRPr="00B40737">
        <w:rPr>
          <w:sz w:val="28"/>
          <w:szCs w:val="28"/>
        </w:rPr>
        <w:t xml:space="preserve"> </w:t>
      </w:r>
      <w:r w:rsidR="00B95D25" w:rsidRPr="00B40737">
        <w:rPr>
          <w:color w:val="000000"/>
          <w:sz w:val="28"/>
          <w:szCs w:val="28"/>
        </w:rPr>
        <w:t>Актуальные вопросы администрирования имущественных налогов физических лиц. Повышение роли имущественных налогов в формировании консолидированного бюджета Ямало-Ненецкого автономного округа.</w:t>
      </w:r>
    </w:p>
    <w:p w:rsidR="00B95D25" w:rsidRPr="00B40737" w:rsidRDefault="00B95D25" w:rsidP="00B95D25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D25" w:rsidRPr="00B40737" w:rsidRDefault="00B95D25" w:rsidP="00B95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073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40737">
        <w:rPr>
          <w:rFonts w:ascii="Times New Roman" w:hAnsi="Times New Roman" w:cs="Times New Roman"/>
          <w:sz w:val="28"/>
          <w:szCs w:val="28"/>
        </w:rPr>
        <w:t xml:space="preserve">. начальника отдела налогообложения имущества УФНС России по Ямало-Ненецкому автономному округу Габдуллина Альмира </w:t>
      </w:r>
      <w:proofErr w:type="spellStart"/>
      <w:r w:rsidRPr="00B40737">
        <w:rPr>
          <w:rFonts w:ascii="Times New Roman" w:hAnsi="Times New Roman" w:cs="Times New Roman"/>
          <w:sz w:val="28"/>
          <w:szCs w:val="28"/>
        </w:rPr>
        <w:t>Фидарисовна</w:t>
      </w:r>
      <w:proofErr w:type="spellEnd"/>
    </w:p>
    <w:p w:rsidR="005E3483" w:rsidRPr="00B40737" w:rsidRDefault="005E3483" w:rsidP="000810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52F" w:rsidRPr="00B40737" w:rsidRDefault="004D752F" w:rsidP="00504E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РЕШИЛИ:</w:t>
      </w:r>
    </w:p>
    <w:p w:rsidR="004D752F" w:rsidRPr="00B40737" w:rsidRDefault="004D752F" w:rsidP="00504E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C240E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информацию </w:t>
      </w:r>
      <w:proofErr w:type="gramStart"/>
      <w:r w:rsidR="00CB6232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выступавш</w:t>
      </w:r>
      <w:r w:rsidR="007C240E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сведению.</w:t>
      </w:r>
    </w:p>
    <w:p w:rsidR="005C65EA" w:rsidRPr="00B40737" w:rsidRDefault="005C65EA" w:rsidP="005C65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D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окончании доклада  р</w:t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уководителем УФНС России по Ямало-Ненецкому автономному округу </w:t>
      </w:r>
      <w:proofErr w:type="spellStart"/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Калюжиной</w:t>
      </w:r>
      <w:proofErr w:type="spellEnd"/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Яной Павловной даны разъяснения порядка взыскания задолженности по имущественным налогам. </w:t>
      </w:r>
    </w:p>
    <w:p w:rsidR="005B62D4" w:rsidRPr="00B40737" w:rsidRDefault="005B62D4" w:rsidP="000810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D25" w:rsidRPr="00B40737" w:rsidRDefault="005B62D4" w:rsidP="00B95D25">
      <w:pPr>
        <w:pStyle w:val="aa"/>
        <w:tabs>
          <w:tab w:val="num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40737">
        <w:rPr>
          <w:color w:val="000000"/>
          <w:sz w:val="28"/>
          <w:szCs w:val="28"/>
          <w:lang w:val="en-US"/>
        </w:rPr>
        <w:t>III</w:t>
      </w:r>
      <w:r w:rsidR="00B95D25" w:rsidRPr="00B40737">
        <w:rPr>
          <w:color w:val="000000"/>
          <w:sz w:val="28"/>
          <w:szCs w:val="28"/>
        </w:rPr>
        <w:t>. Администрирование налоговых поступлений. Побуждение налогоплательщиков к созданию прозрачной налоговой среды и добровольному уточнению налоговых обязательств</w:t>
      </w:r>
      <w:r w:rsidR="00B95D25" w:rsidRPr="00B40737">
        <w:rPr>
          <w:sz w:val="28"/>
          <w:szCs w:val="28"/>
        </w:rPr>
        <w:t>.</w:t>
      </w:r>
    </w:p>
    <w:p w:rsidR="005B62D4" w:rsidRPr="00B40737" w:rsidRDefault="005B62D4" w:rsidP="00B95D25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2D4" w:rsidRPr="00B40737" w:rsidRDefault="005C069A" w:rsidP="005E3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737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  <w:r w:rsidR="00B95D25" w:rsidRPr="00B40737">
        <w:rPr>
          <w:rFonts w:ascii="Times New Roman" w:hAnsi="Times New Roman" w:cs="Times New Roman"/>
          <w:sz w:val="28"/>
          <w:szCs w:val="28"/>
        </w:rPr>
        <w:t>камерального контроля</w:t>
      </w:r>
      <w:r w:rsidR="005E3483" w:rsidRPr="00B40737">
        <w:rPr>
          <w:rFonts w:ascii="Times New Roman" w:hAnsi="Times New Roman" w:cs="Times New Roman"/>
          <w:sz w:val="28"/>
          <w:szCs w:val="28"/>
        </w:rPr>
        <w:t xml:space="preserve"> УФНС России по Ямало-Ненецкому автономному округу </w:t>
      </w:r>
      <w:proofErr w:type="spellStart"/>
      <w:r w:rsidR="00B95D25" w:rsidRPr="00B40737">
        <w:rPr>
          <w:rFonts w:ascii="Times New Roman" w:hAnsi="Times New Roman" w:cs="Times New Roman"/>
          <w:sz w:val="28"/>
          <w:szCs w:val="28"/>
        </w:rPr>
        <w:t>Штень</w:t>
      </w:r>
      <w:proofErr w:type="spellEnd"/>
      <w:r w:rsidR="00B95D25" w:rsidRPr="00B40737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5E3483" w:rsidRPr="00B40737" w:rsidRDefault="005E3483" w:rsidP="005E34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2D4" w:rsidRPr="00B40737" w:rsidRDefault="005B62D4" w:rsidP="00504E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РЕШИЛИ:</w:t>
      </w:r>
    </w:p>
    <w:p w:rsidR="00C13142" w:rsidRPr="00B40737" w:rsidRDefault="00CB6232" w:rsidP="00504E97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информацию </w:t>
      </w:r>
      <w:proofErr w:type="gramStart"/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выступавш</w:t>
      </w:r>
      <w:r w:rsidR="007C240E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="00C13142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сведению.</w:t>
      </w:r>
    </w:p>
    <w:p w:rsidR="005C65EA" w:rsidRPr="00B40737" w:rsidRDefault="005C65EA" w:rsidP="005C65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D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окончании доклада  р</w:t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уководителем УФНС России по Ямало-Ненецкому автономному округу </w:t>
      </w:r>
      <w:proofErr w:type="spellStart"/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Калюжиной</w:t>
      </w:r>
      <w:proofErr w:type="spellEnd"/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Яной Павловной налогоплательщикам разъяснены преимущества самостоятельного уточнения своих налоговых обязательств.</w:t>
      </w:r>
    </w:p>
    <w:p w:rsidR="00557ED3" w:rsidRPr="00B40737" w:rsidRDefault="00557ED3" w:rsidP="00504E97">
      <w:pPr>
        <w:pBdr>
          <w:bottom w:val="single" w:sz="12" w:space="1" w:color="auto"/>
        </w:pBd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D28" w:rsidRDefault="005E3483" w:rsidP="008D4921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05D28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105D28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C65EA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работы налоговых органов округа по переходу на Новый порядок применения ККТ и реализации положений Федерального закона №290-ФЗ «О внесении изменений в Федеральный закон «О применении контрольно-кассовой </w:t>
      </w:r>
      <w:r w:rsidR="005C65EA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техники при осуществлении наличных денежных расчетов и (или) расчетов с использованием платежных карт».</w:t>
      </w:r>
    </w:p>
    <w:p w:rsidR="008D4921" w:rsidRPr="00B40737" w:rsidRDefault="008D4921" w:rsidP="008D4921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D28" w:rsidRPr="00B40737" w:rsidRDefault="005C65EA" w:rsidP="002C32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073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40737">
        <w:rPr>
          <w:rFonts w:ascii="Times New Roman" w:hAnsi="Times New Roman" w:cs="Times New Roman"/>
          <w:sz w:val="28"/>
          <w:szCs w:val="28"/>
        </w:rPr>
        <w:t>. заместителя руководителя</w:t>
      </w:r>
      <w:r w:rsidR="003B7279" w:rsidRPr="00B40737">
        <w:rPr>
          <w:rFonts w:ascii="Times New Roman" w:hAnsi="Times New Roman" w:cs="Times New Roman"/>
          <w:sz w:val="28"/>
          <w:szCs w:val="28"/>
        </w:rPr>
        <w:t xml:space="preserve"> УФНС России по Ямало-Ненецкому автономному округу </w:t>
      </w:r>
      <w:r w:rsidR="000810C5" w:rsidRPr="00B40737">
        <w:rPr>
          <w:rFonts w:ascii="Times New Roman" w:hAnsi="Times New Roman" w:cs="Times New Roman"/>
          <w:sz w:val="28"/>
          <w:szCs w:val="28"/>
        </w:rPr>
        <w:t>Стулов Григорий Александрович</w:t>
      </w:r>
    </w:p>
    <w:p w:rsidR="002C32B2" w:rsidRPr="00B40737" w:rsidRDefault="002C32B2" w:rsidP="002C32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279" w:rsidRPr="00B40737" w:rsidRDefault="003B7279" w:rsidP="003B7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РЕШИЛИ:</w:t>
      </w:r>
    </w:p>
    <w:p w:rsidR="005E3483" w:rsidRPr="00B40737" w:rsidRDefault="008D4921" w:rsidP="008D492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B7279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информацию </w:t>
      </w:r>
      <w:proofErr w:type="gramStart"/>
      <w:r w:rsidR="003B7279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выступавшего</w:t>
      </w:r>
      <w:proofErr w:type="gramEnd"/>
      <w:r w:rsidR="003B7279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сведению.</w:t>
      </w:r>
    </w:p>
    <w:p w:rsidR="003B7279" w:rsidRPr="00B40737" w:rsidRDefault="000E5A10" w:rsidP="002C32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окончании доклада  р</w:t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уководителем УФНС России по Ямало-Ненецкому автономному округу </w:t>
      </w:r>
      <w:proofErr w:type="spellStart"/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Калюжиной</w:t>
      </w:r>
      <w:proofErr w:type="spellEnd"/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Яной Павловной освещен вопрос о планируемых мероприятиях ФНС России по отмене преставления деклараций по упрощенной системе налогообложения с видом налогообложения «Доходы» не ранее 2020 г.</w:t>
      </w:r>
    </w:p>
    <w:p w:rsidR="002C32B2" w:rsidRPr="00B40737" w:rsidRDefault="002C32B2" w:rsidP="002C32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279" w:rsidRDefault="003B7279" w:rsidP="008D4921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810C5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контрольной работы и правоприменительная практика УФНС России по Ямало-Ненецкому автономному округу при администрировании налога на доходы физических лиц.</w:t>
      </w:r>
      <w:proofErr w:type="gramEnd"/>
      <w:r w:rsidR="000810C5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легализации налоговой базы, характерные (типичные) ошибки, допускаемые налогоплательщиками при составлении налоговой отчетности. Результаты контрольной работы и основные изменения в администрировании страховых взносов. Типичные ошибки, допускаемые налогоплательщиками при составлении расчетов по страховым взносам.</w:t>
      </w:r>
    </w:p>
    <w:p w:rsidR="00D7290F" w:rsidRPr="00B40737" w:rsidRDefault="00D7290F" w:rsidP="008D4921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0F6" w:rsidRPr="00B40737" w:rsidRDefault="000810C5" w:rsidP="00081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налогообложения доходов физических лиц и администрирования страховых взносов </w:t>
      </w:r>
      <w:r w:rsidRPr="00B40737">
        <w:rPr>
          <w:rFonts w:ascii="Times New Roman" w:hAnsi="Times New Roman" w:cs="Times New Roman"/>
          <w:sz w:val="28"/>
          <w:szCs w:val="28"/>
        </w:rPr>
        <w:t>УФНС России по Ямало-Ненецкому автономному округу Родина Наталья Валентиновна.</w:t>
      </w:r>
    </w:p>
    <w:p w:rsidR="000810C5" w:rsidRPr="00B40737" w:rsidRDefault="000810C5" w:rsidP="003B72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279" w:rsidRDefault="003B7279" w:rsidP="003B7279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Ответы на вопросы, полученные в ходе мероприятия.  Подведение итогов слушаний.</w:t>
      </w:r>
    </w:p>
    <w:p w:rsidR="00D7290F" w:rsidRPr="00B40737" w:rsidRDefault="00D7290F" w:rsidP="003B7279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279" w:rsidRPr="00B40737" w:rsidRDefault="002C32B2" w:rsidP="003B727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Калюжина</w:t>
      </w:r>
      <w:proofErr w:type="spellEnd"/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</w:t>
      </w:r>
      <w:proofErr w:type="gramStart"/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Габдуллина А.Ф., </w:t>
      </w:r>
      <w:proofErr w:type="spellStart"/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Штень</w:t>
      </w:r>
      <w:proofErr w:type="spellEnd"/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Ю.С.,</w:t>
      </w:r>
      <w:r w:rsidR="00D7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Стулов Г.А., Родина Н.В.</w:t>
      </w:r>
    </w:p>
    <w:p w:rsidR="003B7279" w:rsidRPr="00B40737" w:rsidRDefault="003B7279" w:rsidP="00105D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2B2" w:rsidRPr="00B40737" w:rsidRDefault="002C32B2" w:rsidP="00105D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D28" w:rsidRPr="00B40737" w:rsidRDefault="00105D28" w:rsidP="00105D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5D6496" w:rsidRPr="00B40737" w:rsidRDefault="00105D28" w:rsidP="005D6496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вопросу </w:t>
      </w:r>
      <w:r w:rsidR="000E5A10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руководителя</w:t>
      </w:r>
      <w:r w:rsidR="00FD1E76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5A10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ООО «Абак»</w:t>
      </w:r>
      <w:r w:rsidR="00FD1E76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(г. </w:t>
      </w:r>
      <w:r w:rsidR="00A577A5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Новый Уренгой</w:t>
      </w:r>
      <w:r w:rsidR="00FD1E76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A71C5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3BF4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0E5A10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порядке уплаты авансовых платежей по упрощенной системе налогообложения с объектом налогообложения «Доходы», в случае отмены обязанности по представлению деклараций.</w:t>
      </w:r>
    </w:p>
    <w:p w:rsidR="00FD1E76" w:rsidRPr="00B40737" w:rsidRDefault="00F43034" w:rsidP="000F03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5D28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1E76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поставленный вопрос предоставлен в ходе мероприятия и не требует дополнительных поручений.</w:t>
      </w:r>
    </w:p>
    <w:p w:rsidR="000F03C5" w:rsidRPr="00B40737" w:rsidRDefault="000F03C5" w:rsidP="000F03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9F3" w:rsidRPr="00B40737" w:rsidRDefault="00AE33BD" w:rsidP="000F03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 из зала о категориях налогоплательщиков, которым продлен срок перехода применения онлайн-ККТ.</w:t>
      </w:r>
    </w:p>
    <w:p w:rsidR="008D2DEA" w:rsidRPr="00B40737" w:rsidRDefault="003D1894" w:rsidP="008D2D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DEA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на поставленный вопрос предоставлен в ходе мероприятия и не требует дополнительных поручений.</w:t>
      </w:r>
    </w:p>
    <w:p w:rsidR="00125730" w:rsidRPr="00B40737" w:rsidRDefault="00125730" w:rsidP="00125730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6E5C" w:rsidRPr="00B40737" w:rsidRDefault="00125730" w:rsidP="00B6132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вопросу</w:t>
      </w:r>
      <w:r w:rsidR="00EC7B09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26EDF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представителя </w:t>
      </w:r>
      <w:r w:rsidR="00EA71C5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ЧПОУ «Газпром-техникум Новый Уренгой»</w:t>
      </w:r>
      <w:r w:rsidR="005B5A74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ИНН </w:t>
      </w:r>
      <w:r w:rsidR="00EA71C5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8904025405</w:t>
      </w:r>
      <w:r w:rsidR="003F1C96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</w:t>
      </w:r>
      <w:r w:rsidR="00EA71C5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необходимости применения контрольно-кассовой техники, в случае поступления денежных на расчетный счет предприятия, внесенных физическим</w:t>
      </w:r>
      <w:r w:rsidR="00983BED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EA71C5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лицами через кредитное учреждение за образовательные услуги.</w:t>
      </w:r>
    </w:p>
    <w:p w:rsidR="002F2D6A" w:rsidRPr="00B40737" w:rsidRDefault="00C229F3" w:rsidP="00D729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83BED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Налогоплательщику рекомендовано при возникновении подобных вопросов </w:t>
      </w:r>
      <w:proofErr w:type="gramStart"/>
      <w:r w:rsidR="00983BED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 w:rsidR="00515355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</w:t>
      </w:r>
      <w:proofErr w:type="gramEnd"/>
      <w:r w:rsidR="00983BED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налоговый орган письменные запросы для возможности </w:t>
      </w:r>
      <w:r w:rsidR="00D930F3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качественного мотивированного ответа</w:t>
      </w:r>
      <w:r w:rsidR="00983BED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вопрос записан для рассмотрения </w:t>
      </w:r>
      <w:proofErr w:type="spellStart"/>
      <w:r w:rsidR="00983BED" w:rsidRPr="00B4073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83BED" w:rsidRPr="00B40737">
        <w:rPr>
          <w:rFonts w:ascii="Times New Roman" w:hAnsi="Times New Roman" w:cs="Times New Roman"/>
          <w:sz w:val="28"/>
          <w:szCs w:val="28"/>
        </w:rPr>
        <w:t xml:space="preserve">. заместителя руководителя </w:t>
      </w:r>
      <w:r w:rsidR="002A5A7E" w:rsidRPr="00B40737">
        <w:rPr>
          <w:rFonts w:ascii="Times New Roman" w:hAnsi="Times New Roman" w:cs="Times New Roman"/>
          <w:sz w:val="28"/>
          <w:szCs w:val="28"/>
        </w:rPr>
        <w:t>У</w:t>
      </w:r>
      <w:r w:rsidR="00983BED" w:rsidRPr="00B40737">
        <w:rPr>
          <w:rFonts w:ascii="Times New Roman" w:hAnsi="Times New Roman" w:cs="Times New Roman"/>
          <w:sz w:val="28"/>
          <w:szCs w:val="28"/>
        </w:rPr>
        <w:t>ФНС России по Ямало-Ненецкому автономному округу Стулов</w:t>
      </w:r>
      <w:r w:rsidR="00D930F3" w:rsidRPr="00B40737">
        <w:rPr>
          <w:rFonts w:ascii="Times New Roman" w:hAnsi="Times New Roman" w:cs="Times New Roman"/>
          <w:sz w:val="28"/>
          <w:szCs w:val="28"/>
        </w:rPr>
        <w:t>ым</w:t>
      </w:r>
      <w:r w:rsidR="00983BED" w:rsidRPr="00B40737">
        <w:rPr>
          <w:rFonts w:ascii="Times New Roman" w:hAnsi="Times New Roman" w:cs="Times New Roman"/>
          <w:sz w:val="28"/>
          <w:szCs w:val="28"/>
        </w:rPr>
        <w:t xml:space="preserve"> Григори</w:t>
      </w:r>
      <w:r w:rsidR="00D930F3" w:rsidRPr="00B40737">
        <w:rPr>
          <w:rFonts w:ascii="Times New Roman" w:hAnsi="Times New Roman" w:cs="Times New Roman"/>
          <w:sz w:val="28"/>
          <w:szCs w:val="28"/>
        </w:rPr>
        <w:t>ем</w:t>
      </w:r>
      <w:r w:rsidR="00983BED" w:rsidRPr="00B40737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D930F3" w:rsidRPr="00B40737">
        <w:rPr>
          <w:rFonts w:ascii="Times New Roman" w:hAnsi="Times New Roman" w:cs="Times New Roman"/>
          <w:sz w:val="28"/>
          <w:szCs w:val="28"/>
        </w:rPr>
        <w:t>ем.</w:t>
      </w:r>
    </w:p>
    <w:p w:rsidR="00376E5C" w:rsidRPr="00B40737" w:rsidRDefault="00376E5C" w:rsidP="00B6132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D6A" w:rsidRPr="00B40737" w:rsidRDefault="002F2D6A" w:rsidP="00B6132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вопросу </w:t>
      </w:r>
      <w:r w:rsidR="002727FC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представителя </w:t>
      </w:r>
      <w:r w:rsidR="00515355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ООО ПГСК Ладья ИНН 8904055590</w:t>
      </w:r>
      <w:r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5355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необходимости применения контрольно-кассовой техники при поступлении взносов собственников гаражей на расчетный счет</w:t>
      </w:r>
      <w:r w:rsidR="00D72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F2D6A" w:rsidRPr="00B40737" w:rsidRDefault="002F2D6A" w:rsidP="002F2D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515355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Налогоплательщику рекомендовано направить письменный запрос в Межрайонную ИФНС России № 2 по Ямало-Ненецкому автономному округу.</w:t>
      </w:r>
      <w:proofErr w:type="gramEnd"/>
    </w:p>
    <w:p w:rsidR="00376E5C" w:rsidRPr="00B40737" w:rsidRDefault="00376E5C" w:rsidP="00B6132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290F" w:rsidRDefault="00515355" w:rsidP="00D72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вопросу </w:t>
      </w:r>
      <w:r w:rsidR="002727FC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представителя </w:t>
      </w:r>
      <w:r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ООО МУПАТ ИНН 8904006963 о необходимости применения контрольно-кассовой техники при реализации проездных билетов в общественном транспорте.</w:t>
      </w:r>
    </w:p>
    <w:p w:rsidR="00D7290F" w:rsidRDefault="003C5D22" w:rsidP="00D72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15355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поставленный вопрос предоставлен в ходе мероприятия и не требует дополнительных поручений.</w:t>
      </w:r>
    </w:p>
    <w:p w:rsidR="00D7290F" w:rsidRDefault="00D7290F" w:rsidP="00D72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90F" w:rsidRDefault="00886C91" w:rsidP="00D72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вопросу представителя</w:t>
      </w:r>
      <w:r w:rsidR="00264832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27FC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ООО ТСЖ «Лен-10» ИНН</w:t>
      </w:r>
      <w:r w:rsidR="002727FC" w:rsidRPr="00B40737">
        <w:rPr>
          <w:sz w:val="28"/>
          <w:szCs w:val="28"/>
        </w:rPr>
        <w:t xml:space="preserve"> </w:t>
      </w:r>
      <w:r w:rsidR="002727FC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8904075759</w:t>
      </w:r>
      <w:r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</w:t>
      </w:r>
      <w:r w:rsidR="002727FC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включении в налогооблагаемую базу взносов жильцов, поступающих на расчетный счет ТСЖ при применении упрощенной системы налогообложения с объектом налогообложения «Доходы-расходы».</w:t>
      </w:r>
    </w:p>
    <w:p w:rsidR="00D7290F" w:rsidRDefault="00604B91" w:rsidP="00D72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4832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на поставленный вопрос предоставлен в ходе мероприятия и не требует дополнительных поручений.</w:t>
      </w:r>
      <w:r w:rsidR="00E16F45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90F" w:rsidRDefault="00D7290F" w:rsidP="00D72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90F" w:rsidRDefault="005147F7" w:rsidP="00D72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вопросу представителя </w:t>
      </w:r>
      <w:r w:rsidR="00E16F45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Управление по труду и социальной защите населения Администрации города Новый Уренгой </w:t>
      </w:r>
      <w:r w:rsidR="00C53AD1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ИНН </w:t>
      </w:r>
      <w:r w:rsidR="00E16F45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8904030229</w:t>
      </w:r>
      <w:r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вопросу </w:t>
      </w:r>
      <w:r w:rsidR="00E16F45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возврата переплаты по </w:t>
      </w:r>
      <w:r w:rsidR="002178A6" w:rsidRPr="00B40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страховым взносам на обязательное социальное страхование на случай временной нетрудоспособности и в связи с материнством за периоды с 01.01.2017 г.</w:t>
      </w:r>
    </w:p>
    <w:p w:rsidR="00D7290F" w:rsidRDefault="00D7290F" w:rsidP="00D72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90F" w:rsidRDefault="00604B91" w:rsidP="00D72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03C5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78A6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публичных слушаний представителем Управления по труду и социальной защите населения Администрации города Новый Уренгой ИНН 8904030229 в Межрайонной ИФНС России №</w:t>
      </w:r>
      <w:r w:rsidR="00D729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8A6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Ямало-Ненецкому автономному</w:t>
      </w:r>
      <w:r w:rsidR="00D7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оставлено обращение вх.№16080 от 03.06.2019. </w:t>
      </w:r>
      <w:r w:rsidR="002178A6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подготовка ответа по </w:t>
      </w:r>
      <w:r w:rsidR="00D729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</w:t>
      </w:r>
      <w:r w:rsidR="002178A6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поручено </w:t>
      </w:r>
      <w:proofErr w:type="spellStart"/>
      <w:r w:rsidR="002178A6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2178A6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отдела урегулирования задолженности</w:t>
      </w:r>
      <w:r w:rsidR="00544454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проце</w:t>
      </w:r>
      <w:r w:rsidR="002A5A7E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44454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ур банкротства</w:t>
      </w:r>
      <w:r w:rsidR="002178A6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78A6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Кокиной</w:t>
      </w:r>
      <w:proofErr w:type="spellEnd"/>
      <w:r w:rsidR="002178A6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Тамаре Владимировне</w:t>
      </w:r>
      <w:r w:rsidR="00544454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90F" w:rsidRDefault="00D7290F" w:rsidP="00D72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3C5" w:rsidRPr="00D7290F" w:rsidRDefault="00EE4917" w:rsidP="00D72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7">
        <w:rPr>
          <w:rFonts w:ascii="Times New Roman" w:hAnsi="Times New Roman" w:cs="Times New Roman"/>
          <w:i/>
          <w:iCs/>
          <w:sz w:val="28"/>
          <w:szCs w:val="28"/>
        </w:rPr>
        <w:t>Вопрос из зала по порядку списания и взыскания задолженности по налогам</w:t>
      </w:r>
      <w:r w:rsidR="00C53AD1" w:rsidRPr="00B4073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C32B2" w:rsidRPr="00B40737" w:rsidRDefault="003C3B76" w:rsidP="002C32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03C5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5AEF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B91"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07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на поставленный вопрос предоставлен в ходе мероприятия и не требует дополнительных поручений.</w:t>
      </w:r>
    </w:p>
    <w:p w:rsidR="002C32B2" w:rsidRPr="00B40737" w:rsidRDefault="002C32B2" w:rsidP="002C32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2B2" w:rsidRPr="00B40737" w:rsidRDefault="002C32B2" w:rsidP="002C32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07C" w:rsidRPr="00B40737" w:rsidRDefault="00224FC0" w:rsidP="002C32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</w:t>
      </w:r>
      <w:r w:rsidR="00906720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 л. в 1 экз.</w:t>
      </w:r>
    </w:p>
    <w:p w:rsidR="000F03C5" w:rsidRPr="00B40737" w:rsidRDefault="000F03C5" w:rsidP="00D945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2B2" w:rsidRPr="00B40737" w:rsidRDefault="002C32B2" w:rsidP="00D945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F6E" w:rsidRPr="00B40737" w:rsidRDefault="002C32B2" w:rsidP="00D945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D7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УФНС России</w:t>
      </w:r>
      <w:r w:rsidR="00811F6E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55D" w:rsidRPr="00B40737" w:rsidRDefault="00811F6E" w:rsidP="00D945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Ямало-Ненецкому автономному округу</w:t>
      </w:r>
      <w:r w:rsidR="005D6496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7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D9455D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2B2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C32B2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Я.П. </w:t>
      </w:r>
      <w:proofErr w:type="spellStart"/>
      <w:r w:rsidR="002C32B2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Калюжина</w:t>
      </w:r>
      <w:proofErr w:type="spellEnd"/>
    </w:p>
    <w:p w:rsidR="00D9455D" w:rsidRPr="00B40737" w:rsidRDefault="00811F6E" w:rsidP="00D9455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</w:t>
      </w:r>
      <w:r w:rsidR="00D9455D" w:rsidRPr="00B40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(подпись)</w:t>
      </w:r>
    </w:p>
    <w:p w:rsidR="00224FC0" w:rsidRPr="00B40737" w:rsidRDefault="00224FC0" w:rsidP="00D945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55D" w:rsidRPr="00B40737" w:rsidRDefault="00D7290F" w:rsidP="00D945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811F6E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D9455D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811F6E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9455D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2B2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11F6E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E3483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</w:t>
      </w:r>
      <w:r w:rsidR="00811F6E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483"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Кулиш</w:t>
      </w:r>
    </w:p>
    <w:p w:rsidR="00D9455D" w:rsidRPr="00B40737" w:rsidRDefault="00811F6E" w:rsidP="00D945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="00D9455D" w:rsidRPr="00B40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(подпись)</w:t>
      </w:r>
    </w:p>
    <w:sectPr w:rsidR="00D9455D" w:rsidRPr="00B40737" w:rsidSect="008D4921">
      <w:headerReference w:type="default" r:id="rId9"/>
      <w:pgSz w:w="11906" w:h="16838" w:code="9"/>
      <w:pgMar w:top="989" w:right="680" w:bottom="993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21" w:rsidRDefault="008D4921" w:rsidP="00504E97">
      <w:pPr>
        <w:spacing w:after="0" w:line="240" w:lineRule="auto"/>
      </w:pPr>
      <w:r>
        <w:separator/>
      </w:r>
    </w:p>
  </w:endnote>
  <w:endnote w:type="continuationSeparator" w:id="0">
    <w:p w:rsidR="008D4921" w:rsidRDefault="008D4921" w:rsidP="0050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21" w:rsidRDefault="008D4921" w:rsidP="00504E97">
      <w:pPr>
        <w:spacing w:after="0" w:line="240" w:lineRule="auto"/>
      </w:pPr>
      <w:r>
        <w:separator/>
      </w:r>
    </w:p>
  </w:footnote>
  <w:footnote w:type="continuationSeparator" w:id="0">
    <w:p w:rsidR="008D4921" w:rsidRDefault="008D4921" w:rsidP="0050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422557"/>
      <w:docPartObj>
        <w:docPartGallery w:val="Page Numbers (Top of Page)"/>
        <w:docPartUnique/>
      </w:docPartObj>
    </w:sdtPr>
    <w:sdtEndPr/>
    <w:sdtContent>
      <w:p w:rsidR="008D4921" w:rsidRDefault="008D49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5FF">
          <w:rPr>
            <w:noProof/>
          </w:rPr>
          <w:t>2</w:t>
        </w:r>
        <w:r>
          <w:fldChar w:fldCharType="end"/>
        </w:r>
      </w:p>
    </w:sdtContent>
  </w:sdt>
  <w:p w:rsidR="008D4921" w:rsidRDefault="008D49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DC7"/>
    <w:multiLevelType w:val="hybridMultilevel"/>
    <w:tmpl w:val="EE4EB5D0"/>
    <w:lvl w:ilvl="0" w:tplc="1A582AC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33B58"/>
    <w:multiLevelType w:val="hybridMultilevel"/>
    <w:tmpl w:val="A4DE6176"/>
    <w:lvl w:ilvl="0" w:tplc="1A582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E1F0A"/>
    <w:multiLevelType w:val="hybridMultilevel"/>
    <w:tmpl w:val="3AECCB76"/>
    <w:lvl w:ilvl="0" w:tplc="B1A80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BD6097"/>
    <w:multiLevelType w:val="hybridMultilevel"/>
    <w:tmpl w:val="9F04C4B2"/>
    <w:lvl w:ilvl="0" w:tplc="B434C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BA15A0"/>
    <w:multiLevelType w:val="hybridMultilevel"/>
    <w:tmpl w:val="A4DE6176"/>
    <w:lvl w:ilvl="0" w:tplc="1A582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3D3F9E"/>
    <w:multiLevelType w:val="hybridMultilevel"/>
    <w:tmpl w:val="F580B95A"/>
    <w:lvl w:ilvl="0" w:tplc="F25667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A22522"/>
    <w:multiLevelType w:val="hybridMultilevel"/>
    <w:tmpl w:val="2C840DD4"/>
    <w:lvl w:ilvl="0" w:tplc="6928B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B755FD5"/>
    <w:multiLevelType w:val="hybridMultilevel"/>
    <w:tmpl w:val="6D6C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B0CD0"/>
    <w:multiLevelType w:val="hybridMultilevel"/>
    <w:tmpl w:val="A4DE6176"/>
    <w:lvl w:ilvl="0" w:tplc="1A582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EB"/>
    <w:rsid w:val="00002877"/>
    <w:rsid w:val="0000757F"/>
    <w:rsid w:val="000220E0"/>
    <w:rsid w:val="00022BF8"/>
    <w:rsid w:val="000421FB"/>
    <w:rsid w:val="000431FF"/>
    <w:rsid w:val="000460C1"/>
    <w:rsid w:val="00046DEB"/>
    <w:rsid w:val="0006523B"/>
    <w:rsid w:val="0007798C"/>
    <w:rsid w:val="000810C5"/>
    <w:rsid w:val="000A240E"/>
    <w:rsid w:val="000A3254"/>
    <w:rsid w:val="000A4991"/>
    <w:rsid w:val="000B3985"/>
    <w:rsid w:val="000B70A0"/>
    <w:rsid w:val="000C129D"/>
    <w:rsid w:val="000C1AB5"/>
    <w:rsid w:val="000E3557"/>
    <w:rsid w:val="000E5A10"/>
    <w:rsid w:val="000F03C5"/>
    <w:rsid w:val="00105260"/>
    <w:rsid w:val="00105D28"/>
    <w:rsid w:val="001115DB"/>
    <w:rsid w:val="00117490"/>
    <w:rsid w:val="001252AA"/>
    <w:rsid w:val="00125730"/>
    <w:rsid w:val="00126EDF"/>
    <w:rsid w:val="00142D85"/>
    <w:rsid w:val="00187035"/>
    <w:rsid w:val="00190AD5"/>
    <w:rsid w:val="00196778"/>
    <w:rsid w:val="001A3C50"/>
    <w:rsid w:val="001A5034"/>
    <w:rsid w:val="00210E9C"/>
    <w:rsid w:val="002178A6"/>
    <w:rsid w:val="00224FC0"/>
    <w:rsid w:val="00264832"/>
    <w:rsid w:val="002727FC"/>
    <w:rsid w:val="0028480B"/>
    <w:rsid w:val="00287E39"/>
    <w:rsid w:val="002952F9"/>
    <w:rsid w:val="0029573A"/>
    <w:rsid w:val="002A5A7E"/>
    <w:rsid w:val="002C32B2"/>
    <w:rsid w:val="002D7CF9"/>
    <w:rsid w:val="002F12A0"/>
    <w:rsid w:val="002F2D6A"/>
    <w:rsid w:val="00341532"/>
    <w:rsid w:val="00376E5C"/>
    <w:rsid w:val="00386607"/>
    <w:rsid w:val="00392913"/>
    <w:rsid w:val="003B7279"/>
    <w:rsid w:val="003C3B76"/>
    <w:rsid w:val="003C5D22"/>
    <w:rsid w:val="003D1894"/>
    <w:rsid w:val="003D44F1"/>
    <w:rsid w:val="003F1C96"/>
    <w:rsid w:val="00420788"/>
    <w:rsid w:val="00427608"/>
    <w:rsid w:val="00430634"/>
    <w:rsid w:val="00453221"/>
    <w:rsid w:val="004546EF"/>
    <w:rsid w:val="00457D3B"/>
    <w:rsid w:val="00476A6E"/>
    <w:rsid w:val="00496D49"/>
    <w:rsid w:val="004B0438"/>
    <w:rsid w:val="004B74BB"/>
    <w:rsid w:val="004D752F"/>
    <w:rsid w:val="004F2588"/>
    <w:rsid w:val="00504E97"/>
    <w:rsid w:val="00505848"/>
    <w:rsid w:val="00510BF2"/>
    <w:rsid w:val="005147F7"/>
    <w:rsid w:val="00515355"/>
    <w:rsid w:val="00516C71"/>
    <w:rsid w:val="005236E1"/>
    <w:rsid w:val="00524963"/>
    <w:rsid w:val="0053263E"/>
    <w:rsid w:val="00544454"/>
    <w:rsid w:val="005475BF"/>
    <w:rsid w:val="00553560"/>
    <w:rsid w:val="00553805"/>
    <w:rsid w:val="00557ED3"/>
    <w:rsid w:val="0056035C"/>
    <w:rsid w:val="00566E15"/>
    <w:rsid w:val="00575CD3"/>
    <w:rsid w:val="005A0FA8"/>
    <w:rsid w:val="005A11A7"/>
    <w:rsid w:val="005B5805"/>
    <w:rsid w:val="005B5A74"/>
    <w:rsid w:val="005B62D4"/>
    <w:rsid w:val="005C069A"/>
    <w:rsid w:val="005C36E5"/>
    <w:rsid w:val="005C4766"/>
    <w:rsid w:val="005C65EA"/>
    <w:rsid w:val="005D507C"/>
    <w:rsid w:val="005D6496"/>
    <w:rsid w:val="005E3483"/>
    <w:rsid w:val="005F1E06"/>
    <w:rsid w:val="005F5E2D"/>
    <w:rsid w:val="00604B91"/>
    <w:rsid w:val="006078ED"/>
    <w:rsid w:val="006264A8"/>
    <w:rsid w:val="00635495"/>
    <w:rsid w:val="00641C92"/>
    <w:rsid w:val="006625CA"/>
    <w:rsid w:val="006979BF"/>
    <w:rsid w:val="006B5FB9"/>
    <w:rsid w:val="006D3932"/>
    <w:rsid w:val="006D58CB"/>
    <w:rsid w:val="00700421"/>
    <w:rsid w:val="00725566"/>
    <w:rsid w:val="007372AB"/>
    <w:rsid w:val="00743ABA"/>
    <w:rsid w:val="00743DAF"/>
    <w:rsid w:val="00771283"/>
    <w:rsid w:val="00774C22"/>
    <w:rsid w:val="00775C9B"/>
    <w:rsid w:val="007A0059"/>
    <w:rsid w:val="007C240E"/>
    <w:rsid w:val="007D35CB"/>
    <w:rsid w:val="007D48A6"/>
    <w:rsid w:val="007D4A2A"/>
    <w:rsid w:val="007E1360"/>
    <w:rsid w:val="007F6BDC"/>
    <w:rsid w:val="008104A9"/>
    <w:rsid w:val="00811F6E"/>
    <w:rsid w:val="008147EA"/>
    <w:rsid w:val="00844857"/>
    <w:rsid w:val="00850883"/>
    <w:rsid w:val="00860418"/>
    <w:rsid w:val="00865AFD"/>
    <w:rsid w:val="00886C91"/>
    <w:rsid w:val="00892D46"/>
    <w:rsid w:val="008A3E9F"/>
    <w:rsid w:val="008B395A"/>
    <w:rsid w:val="008B55FF"/>
    <w:rsid w:val="008C02EE"/>
    <w:rsid w:val="008D2DEA"/>
    <w:rsid w:val="008D4921"/>
    <w:rsid w:val="008F2B2D"/>
    <w:rsid w:val="009018D2"/>
    <w:rsid w:val="00906720"/>
    <w:rsid w:val="00946FE9"/>
    <w:rsid w:val="0095119F"/>
    <w:rsid w:val="00957BA5"/>
    <w:rsid w:val="00983BED"/>
    <w:rsid w:val="009B614E"/>
    <w:rsid w:val="009C1C3B"/>
    <w:rsid w:val="009D3BF4"/>
    <w:rsid w:val="00A16666"/>
    <w:rsid w:val="00A2493A"/>
    <w:rsid w:val="00A460FB"/>
    <w:rsid w:val="00A46F9C"/>
    <w:rsid w:val="00A577A5"/>
    <w:rsid w:val="00A940D4"/>
    <w:rsid w:val="00A97715"/>
    <w:rsid w:val="00AB63C8"/>
    <w:rsid w:val="00AE33BD"/>
    <w:rsid w:val="00AE456F"/>
    <w:rsid w:val="00AE48FA"/>
    <w:rsid w:val="00B03C7A"/>
    <w:rsid w:val="00B40737"/>
    <w:rsid w:val="00B47AAB"/>
    <w:rsid w:val="00B523DA"/>
    <w:rsid w:val="00B6132E"/>
    <w:rsid w:val="00B83263"/>
    <w:rsid w:val="00B95D25"/>
    <w:rsid w:val="00BB0DEB"/>
    <w:rsid w:val="00BB11AA"/>
    <w:rsid w:val="00BD289E"/>
    <w:rsid w:val="00BE5A91"/>
    <w:rsid w:val="00BE6182"/>
    <w:rsid w:val="00BF2B1E"/>
    <w:rsid w:val="00C002A4"/>
    <w:rsid w:val="00C050F6"/>
    <w:rsid w:val="00C13142"/>
    <w:rsid w:val="00C229F3"/>
    <w:rsid w:val="00C37D20"/>
    <w:rsid w:val="00C53AD1"/>
    <w:rsid w:val="00C57926"/>
    <w:rsid w:val="00C807CF"/>
    <w:rsid w:val="00C80E1B"/>
    <w:rsid w:val="00CB293F"/>
    <w:rsid w:val="00CB57D7"/>
    <w:rsid w:val="00CB6232"/>
    <w:rsid w:val="00CC2CDC"/>
    <w:rsid w:val="00CC3EF9"/>
    <w:rsid w:val="00CE4D56"/>
    <w:rsid w:val="00CE531F"/>
    <w:rsid w:val="00CE6FE9"/>
    <w:rsid w:val="00CF2BAB"/>
    <w:rsid w:val="00CF543A"/>
    <w:rsid w:val="00D00C17"/>
    <w:rsid w:val="00D170FF"/>
    <w:rsid w:val="00D35858"/>
    <w:rsid w:val="00D35F97"/>
    <w:rsid w:val="00D62319"/>
    <w:rsid w:val="00D7290F"/>
    <w:rsid w:val="00D7448C"/>
    <w:rsid w:val="00D930F3"/>
    <w:rsid w:val="00D9455D"/>
    <w:rsid w:val="00DA3553"/>
    <w:rsid w:val="00DC52F6"/>
    <w:rsid w:val="00DE68C8"/>
    <w:rsid w:val="00E16F45"/>
    <w:rsid w:val="00E53B45"/>
    <w:rsid w:val="00E6464C"/>
    <w:rsid w:val="00E70C4E"/>
    <w:rsid w:val="00E91CC5"/>
    <w:rsid w:val="00E93C7A"/>
    <w:rsid w:val="00EA5CB4"/>
    <w:rsid w:val="00EA71C5"/>
    <w:rsid w:val="00EB4384"/>
    <w:rsid w:val="00EC7B09"/>
    <w:rsid w:val="00EE4917"/>
    <w:rsid w:val="00F078AB"/>
    <w:rsid w:val="00F2407C"/>
    <w:rsid w:val="00F24662"/>
    <w:rsid w:val="00F35AA3"/>
    <w:rsid w:val="00F43034"/>
    <w:rsid w:val="00F736D5"/>
    <w:rsid w:val="00F94E8B"/>
    <w:rsid w:val="00FA2936"/>
    <w:rsid w:val="00FB1928"/>
    <w:rsid w:val="00FB72FB"/>
    <w:rsid w:val="00FC0B7A"/>
    <w:rsid w:val="00FC5AEF"/>
    <w:rsid w:val="00FD1E76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E97"/>
  </w:style>
  <w:style w:type="paragraph" w:styleId="a6">
    <w:name w:val="footer"/>
    <w:basedOn w:val="a"/>
    <w:link w:val="a7"/>
    <w:uiPriority w:val="99"/>
    <w:unhideWhenUsed/>
    <w:rsid w:val="0050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E97"/>
  </w:style>
  <w:style w:type="paragraph" w:styleId="a8">
    <w:name w:val="Balloon Text"/>
    <w:basedOn w:val="a"/>
    <w:link w:val="a9"/>
    <w:uiPriority w:val="99"/>
    <w:semiHidden/>
    <w:unhideWhenUsed/>
    <w:rsid w:val="00CB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23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5E3483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E348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E97"/>
  </w:style>
  <w:style w:type="paragraph" w:styleId="a6">
    <w:name w:val="footer"/>
    <w:basedOn w:val="a"/>
    <w:link w:val="a7"/>
    <w:uiPriority w:val="99"/>
    <w:unhideWhenUsed/>
    <w:rsid w:val="0050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E97"/>
  </w:style>
  <w:style w:type="paragraph" w:styleId="a8">
    <w:name w:val="Balloon Text"/>
    <w:basedOn w:val="a"/>
    <w:link w:val="a9"/>
    <w:uiPriority w:val="99"/>
    <w:semiHidden/>
    <w:unhideWhenUsed/>
    <w:rsid w:val="00CB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23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5E3483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E348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5B90-BB47-491C-BCBF-18AB74D6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depecon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Вячеславовна</dc:creator>
  <cp:lastModifiedBy>Татьяна Викторовна Селютина</cp:lastModifiedBy>
  <cp:revision>39</cp:revision>
  <cp:lastPrinted>2018-11-29T05:53:00Z</cp:lastPrinted>
  <dcterms:created xsi:type="dcterms:W3CDTF">2018-06-07T08:32:00Z</dcterms:created>
  <dcterms:modified xsi:type="dcterms:W3CDTF">2019-06-18T08:54:00Z</dcterms:modified>
</cp:coreProperties>
</file>